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4E" w:rsidRDefault="000873F6" w:rsidP="008F47A9">
      <w:pPr>
        <w:pStyle w:val="a3"/>
      </w:pPr>
      <w:proofErr w:type="gramStart"/>
      <w:r>
        <w:t>北京锋格五天</w:t>
      </w:r>
      <w:proofErr w:type="gramEnd"/>
      <w:r>
        <w:t>练字</w:t>
      </w:r>
      <w:r w:rsidR="005B45CF">
        <w:rPr>
          <w:rFonts w:hint="eastAsia"/>
        </w:rPr>
        <w:t>秋季</w:t>
      </w:r>
      <w:r>
        <w:t>招生</w:t>
      </w:r>
      <w:r w:rsidR="008F47A9">
        <w:t>活动策划方案</w:t>
      </w:r>
    </w:p>
    <w:p w:rsidR="008F47A9" w:rsidRDefault="000873F6" w:rsidP="00AB355C">
      <w:pPr>
        <w:pStyle w:val="4"/>
        <w:numPr>
          <w:ilvl w:val="0"/>
          <w:numId w:val="2"/>
        </w:numPr>
        <w:spacing w:line="377" w:lineRule="auto"/>
      </w:pPr>
      <w:r>
        <w:t>活动主题</w:t>
      </w:r>
      <w:r w:rsidR="001F5265">
        <w:rPr>
          <w:rFonts w:hint="eastAsia"/>
        </w:rPr>
        <w:t>：</w:t>
      </w:r>
    </w:p>
    <w:p w:rsidR="001F5265" w:rsidRDefault="005B45CF" w:rsidP="00B80D13">
      <w:pPr>
        <w:ind w:firstLineChars="200" w:firstLine="480"/>
      </w:pPr>
      <w:r>
        <w:rPr>
          <w:rFonts w:hint="eastAsia"/>
        </w:rPr>
        <w:t>正笔锋</w:t>
      </w:r>
      <w:r>
        <w:rPr>
          <w:rFonts w:hint="eastAsia"/>
        </w:rPr>
        <w:t xml:space="preserve"> </w:t>
      </w:r>
      <w:r>
        <w:rPr>
          <w:rFonts w:hint="eastAsia"/>
        </w:rPr>
        <w:t>锻人格</w:t>
      </w:r>
    </w:p>
    <w:p w:rsidR="005B45CF" w:rsidRDefault="005B45CF" w:rsidP="00B80D13">
      <w:pPr>
        <w:ind w:firstLineChars="200" w:firstLine="480"/>
      </w:pPr>
      <w:r>
        <w:rPr>
          <w:rFonts w:hint="eastAsia"/>
        </w:rPr>
        <w:t>——</w:t>
      </w:r>
      <w:proofErr w:type="gramStart"/>
      <w:r>
        <w:rPr>
          <w:rFonts w:hint="eastAsia"/>
        </w:rPr>
        <w:t>锋格练字</w:t>
      </w:r>
      <w:proofErr w:type="gramEnd"/>
      <w:r>
        <w:rPr>
          <w:rFonts w:hint="eastAsia"/>
        </w:rPr>
        <w:t>百家分校走进千所校园公益行</w:t>
      </w:r>
    </w:p>
    <w:p w:rsidR="006878C4" w:rsidRDefault="006878C4" w:rsidP="00AB355C">
      <w:pPr>
        <w:pStyle w:val="4"/>
        <w:numPr>
          <w:ilvl w:val="0"/>
          <w:numId w:val="2"/>
        </w:numPr>
      </w:pPr>
      <w:r>
        <w:rPr>
          <w:rFonts w:hint="eastAsia"/>
        </w:rPr>
        <w:t>活动目的：</w:t>
      </w:r>
    </w:p>
    <w:p w:rsidR="006878C4" w:rsidRDefault="005E58BA" w:rsidP="00B80D13">
      <w:pPr>
        <w:spacing w:line="360" w:lineRule="auto"/>
        <w:ind w:firstLineChars="200" w:firstLine="480"/>
      </w:pPr>
      <w:r>
        <w:rPr>
          <w:rFonts w:hint="eastAsia"/>
        </w:rPr>
        <w:t>帮助各分校迅速走入公立校区，</w:t>
      </w:r>
      <w:r w:rsidR="005B45CF">
        <w:rPr>
          <w:rFonts w:hint="eastAsia"/>
        </w:rPr>
        <w:t>迅速</w:t>
      </w:r>
      <w:proofErr w:type="gramStart"/>
      <w:r w:rsidR="005B45CF">
        <w:rPr>
          <w:rFonts w:hint="eastAsia"/>
        </w:rPr>
        <w:t>扩</w:t>
      </w:r>
      <w:r w:rsidR="000873F6">
        <w:rPr>
          <w:rFonts w:hint="eastAsia"/>
        </w:rPr>
        <w:t>大锋格练字</w:t>
      </w:r>
      <w:proofErr w:type="gramEnd"/>
      <w:r w:rsidR="000873F6">
        <w:rPr>
          <w:rFonts w:hint="eastAsia"/>
        </w:rPr>
        <w:t>在当地的影响力</w:t>
      </w:r>
      <w:r w:rsidR="00DD5702">
        <w:rPr>
          <w:rFonts w:hint="eastAsia"/>
        </w:rPr>
        <w:t>；</w:t>
      </w:r>
      <w:r>
        <w:rPr>
          <w:rFonts w:hint="eastAsia"/>
        </w:rPr>
        <w:t>帮助孩子们树立良好的书写习惯并</w:t>
      </w:r>
      <w:r w:rsidR="00C051F8">
        <w:rPr>
          <w:rFonts w:hint="eastAsia"/>
        </w:rPr>
        <w:t>学习基础的书写规律；帮助各分校树立官方正规化的品牌形象，扩大招生规模</w:t>
      </w:r>
      <w:r w:rsidR="000873F6">
        <w:rPr>
          <w:rFonts w:hint="eastAsia"/>
        </w:rPr>
        <w:t>。</w:t>
      </w:r>
    </w:p>
    <w:p w:rsidR="006878C4" w:rsidRDefault="006878C4" w:rsidP="00AB355C">
      <w:pPr>
        <w:pStyle w:val="4"/>
        <w:numPr>
          <w:ilvl w:val="0"/>
          <w:numId w:val="2"/>
        </w:numPr>
      </w:pPr>
      <w:r>
        <w:rPr>
          <w:rFonts w:hint="eastAsia"/>
        </w:rPr>
        <w:t>活动性质：</w:t>
      </w:r>
    </w:p>
    <w:p w:rsidR="006878C4" w:rsidRDefault="00C051F8" w:rsidP="00B80D13">
      <w:pPr>
        <w:ind w:firstLineChars="200" w:firstLine="480"/>
      </w:pPr>
      <w:r>
        <w:rPr>
          <w:rFonts w:hint="eastAsia"/>
        </w:rPr>
        <w:t>公益</w:t>
      </w:r>
      <w:r w:rsidR="006878C4">
        <w:rPr>
          <w:rFonts w:hint="eastAsia"/>
        </w:rPr>
        <w:t>活动</w:t>
      </w:r>
    </w:p>
    <w:p w:rsidR="00DD5702" w:rsidRDefault="00DD5702" w:rsidP="00AB355C">
      <w:pPr>
        <w:pStyle w:val="4"/>
        <w:numPr>
          <w:ilvl w:val="0"/>
          <w:numId w:val="2"/>
        </w:numPr>
      </w:pPr>
      <w:r>
        <w:rPr>
          <w:rFonts w:hint="eastAsia"/>
        </w:rPr>
        <w:t>活动</w:t>
      </w:r>
      <w:r w:rsidR="006D6578">
        <w:rPr>
          <w:rFonts w:hint="eastAsia"/>
        </w:rPr>
        <w:t>时间</w:t>
      </w:r>
    </w:p>
    <w:p w:rsidR="006D6578" w:rsidRDefault="00C051F8" w:rsidP="00B80D13">
      <w:pPr>
        <w:ind w:firstLineChars="200" w:firstLine="480"/>
      </w:pPr>
      <w:r>
        <w:rPr>
          <w:rFonts w:hint="eastAsia"/>
        </w:rPr>
        <w:t>秋季开学后，</w:t>
      </w:r>
      <w:r w:rsidR="00A50DA0">
        <w:rPr>
          <w:rFonts w:hint="eastAsia"/>
        </w:rPr>
        <w:t>活动周期为一个月</w:t>
      </w:r>
    </w:p>
    <w:p w:rsidR="006D6578" w:rsidRDefault="006D6578" w:rsidP="00AB355C">
      <w:pPr>
        <w:pStyle w:val="4"/>
        <w:numPr>
          <w:ilvl w:val="0"/>
          <w:numId w:val="2"/>
        </w:numPr>
      </w:pPr>
      <w:r>
        <w:rPr>
          <w:rFonts w:hint="eastAsia"/>
        </w:rPr>
        <w:t>活动</w:t>
      </w:r>
      <w:r w:rsidR="00957D18">
        <w:rPr>
          <w:rFonts w:hint="eastAsia"/>
        </w:rPr>
        <w:t>流程</w:t>
      </w:r>
      <w:r w:rsidR="008E0741">
        <w:rPr>
          <w:rFonts w:hint="eastAsia"/>
        </w:rPr>
        <w:t>及内容</w:t>
      </w:r>
    </w:p>
    <w:p w:rsidR="00C051F8" w:rsidRDefault="00C051F8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各地分校精心准备公益活动所需物料，积极做好活动计划；</w:t>
      </w:r>
    </w:p>
    <w:p w:rsidR="00C051F8" w:rsidRDefault="00C051F8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通过总部下发的推荐信，与学校负责人进行洽谈，说明目的并大概介绍授课内容及目的；</w:t>
      </w:r>
    </w:p>
    <w:p w:rsidR="00957D18" w:rsidRDefault="00C051F8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与学校一道分配好</w:t>
      </w:r>
      <w:proofErr w:type="gramStart"/>
      <w:r>
        <w:rPr>
          <w:rFonts w:hint="eastAsia"/>
        </w:rPr>
        <w:t>老师</w:t>
      </w:r>
      <w:r w:rsidR="00957D18">
        <w:rPr>
          <w:rFonts w:hint="eastAsia"/>
        </w:rPr>
        <w:t>授讲公益</w:t>
      </w:r>
      <w:proofErr w:type="gramEnd"/>
      <w:r w:rsidR="00957D18">
        <w:rPr>
          <w:rFonts w:hint="eastAsia"/>
        </w:rPr>
        <w:t>课的时间及课程安排；</w:t>
      </w:r>
    </w:p>
    <w:p w:rsidR="00957D18" w:rsidRDefault="00957D18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（首周）公益</w:t>
      </w:r>
      <w:proofErr w:type="gramStart"/>
      <w:r>
        <w:rPr>
          <w:rFonts w:hint="eastAsia"/>
        </w:rPr>
        <w:t>课首次</w:t>
      </w:r>
      <w:proofErr w:type="gramEnd"/>
      <w:r>
        <w:rPr>
          <w:rFonts w:hint="eastAsia"/>
        </w:rPr>
        <w:t>授课，</w:t>
      </w:r>
      <w:proofErr w:type="gramStart"/>
      <w:r>
        <w:rPr>
          <w:rFonts w:hint="eastAsia"/>
        </w:rPr>
        <w:t>发放锋格公益</w:t>
      </w:r>
      <w:proofErr w:type="gramEnd"/>
      <w:r>
        <w:rPr>
          <w:rFonts w:hint="eastAsia"/>
        </w:rPr>
        <w:t>写字垫（写字</w:t>
      </w:r>
      <w:proofErr w:type="gramStart"/>
      <w:r>
        <w:rPr>
          <w:rFonts w:hint="eastAsia"/>
        </w:rPr>
        <w:t>垫分为</w:t>
      </w:r>
      <w:proofErr w:type="gramEnd"/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版，</w:t>
      </w:r>
      <w:r>
        <w:rPr>
          <w:rFonts w:hint="eastAsia"/>
        </w:rPr>
        <w:t>A</w:t>
      </w:r>
      <w:r>
        <w:rPr>
          <w:rFonts w:hint="eastAsia"/>
        </w:rPr>
        <w:t>版为课堂使用，</w:t>
      </w:r>
      <w:r>
        <w:rPr>
          <w:rFonts w:hint="eastAsia"/>
        </w:rPr>
        <w:t>B</w:t>
      </w:r>
      <w:r>
        <w:rPr>
          <w:rFonts w:hint="eastAsia"/>
        </w:rPr>
        <w:t>版为家庭使用，</w:t>
      </w:r>
      <w:r>
        <w:rPr>
          <w:rFonts w:hint="eastAsia"/>
        </w:rPr>
        <w:t>B</w:t>
      </w:r>
      <w:proofErr w:type="gramStart"/>
      <w:r>
        <w:rPr>
          <w:rFonts w:hint="eastAsia"/>
        </w:rPr>
        <w:t>版需提前</w:t>
      </w:r>
      <w:proofErr w:type="gramEnd"/>
      <w:r>
        <w:rPr>
          <w:rFonts w:hint="eastAsia"/>
        </w:rPr>
        <w:t>卷好并用皮筋或合适的塑料袋进行包装，以便学生带回家）；讲解写字垫的用法及要领，带领孩子们掌握正确的坐姿和握姿，对完成较好的给予鼓励（可以是铅笔、橡皮擦等等低价学习用品）。注意：要求本班班主任或语文老师需从旁辅助维持纪律、纠错等；</w:t>
      </w:r>
    </w:p>
    <w:p w:rsidR="007E3086" w:rsidRDefault="00957D18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（次周）公益课二次授课，</w:t>
      </w:r>
      <w:proofErr w:type="gramStart"/>
      <w:r>
        <w:rPr>
          <w:rFonts w:hint="eastAsia"/>
        </w:rPr>
        <w:t>复习锋格公益</w:t>
      </w:r>
      <w:proofErr w:type="gramEnd"/>
      <w:r>
        <w:rPr>
          <w:rFonts w:hint="eastAsia"/>
        </w:rPr>
        <w:t>写字垫的使用方法及正确的坐姿、握姿，反复唱口诀，强化记忆</w:t>
      </w:r>
      <w:r w:rsidR="00896114">
        <w:rPr>
          <w:rFonts w:hint="eastAsia"/>
        </w:rPr>
        <w:t>。</w:t>
      </w:r>
      <w:r w:rsidR="009979BF">
        <w:rPr>
          <w:rFonts w:hint="eastAsia"/>
        </w:rPr>
        <w:t>通过提问等方式帮助孩子正确的识别笔画，讲解笔画的书写要领，通过笔画延伸例字；</w:t>
      </w:r>
    </w:p>
    <w:p w:rsidR="009979BF" w:rsidRDefault="009979BF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（三周）公益课三次授课，复习前两节课内容，讲解偏旁部首及书写要</w:t>
      </w:r>
      <w:r>
        <w:rPr>
          <w:rFonts w:hint="eastAsia"/>
        </w:rPr>
        <w:lastRenderedPageBreak/>
        <w:t>领，并延伸例字；</w:t>
      </w:r>
    </w:p>
    <w:p w:rsidR="009979BF" w:rsidRDefault="009979BF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（四周）公益课四次授课，复习</w:t>
      </w:r>
      <w:proofErr w:type="gramStart"/>
      <w:r>
        <w:rPr>
          <w:rFonts w:hint="eastAsia"/>
        </w:rPr>
        <w:t>坐姿握资和</w:t>
      </w:r>
      <w:proofErr w:type="gramEnd"/>
      <w:r>
        <w:rPr>
          <w:rFonts w:hint="eastAsia"/>
        </w:rPr>
        <w:t>上节课所讲内容，讲解结构对比法则。</w:t>
      </w:r>
      <w:r w:rsidR="00BB1363">
        <w:rPr>
          <w:rFonts w:hint="eastAsia"/>
        </w:rPr>
        <w:t>与师生合影留念，并对此次活动中表现最佳的</w:t>
      </w:r>
      <w:r w:rsidR="00BB1363">
        <w:rPr>
          <w:rFonts w:hint="eastAsia"/>
        </w:rPr>
        <w:t>10</w:t>
      </w:r>
      <w:r w:rsidR="00BB1363">
        <w:rPr>
          <w:rFonts w:hint="eastAsia"/>
        </w:rPr>
        <w:t>名学生进行奖励，奖品</w:t>
      </w:r>
      <w:proofErr w:type="gramStart"/>
      <w:r w:rsidR="00BB1363">
        <w:rPr>
          <w:rFonts w:hint="eastAsia"/>
        </w:rPr>
        <w:t>为锋格练字</w:t>
      </w:r>
      <w:proofErr w:type="gramEnd"/>
      <w:r w:rsidR="00BB1363">
        <w:rPr>
          <w:rFonts w:hint="eastAsia"/>
        </w:rPr>
        <w:t>专用钢笔加课程代金券。</w:t>
      </w:r>
      <w:r>
        <w:rPr>
          <w:rFonts w:hint="eastAsia"/>
        </w:rPr>
        <w:t>与老师和校长沟通授课心得，并请其为咱们分校写下评语，结束公益活动。</w:t>
      </w:r>
    </w:p>
    <w:p w:rsidR="00236EDC" w:rsidRDefault="00236EDC" w:rsidP="00C051F8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总结活动经验，准备进行下一学校的公益行活动。</w:t>
      </w:r>
    </w:p>
    <w:p w:rsidR="00236EDC" w:rsidRDefault="00236EDC" w:rsidP="00236EDC">
      <w:pPr>
        <w:ind w:left="480"/>
      </w:pPr>
      <w:r>
        <w:rPr>
          <w:rFonts w:hint="eastAsia"/>
        </w:rPr>
        <w:t>注意：建议以同一所学校的不同年纪、班级为同时活动的单位，力求单位面积活动力度的最大化效应，攻下一所学校再攻另外一所。</w:t>
      </w:r>
    </w:p>
    <w:p w:rsidR="008E0741" w:rsidRDefault="008E0741" w:rsidP="008E0741">
      <w:pPr>
        <w:pStyle w:val="4"/>
        <w:numPr>
          <w:ilvl w:val="0"/>
          <w:numId w:val="2"/>
        </w:numPr>
      </w:pPr>
      <w:r>
        <w:rPr>
          <w:rFonts w:hint="eastAsia"/>
        </w:rPr>
        <w:t>活动物料</w:t>
      </w:r>
    </w:p>
    <w:p w:rsidR="008E0741" w:rsidRDefault="008E0741" w:rsidP="008E0741">
      <w:pPr>
        <w:pStyle w:val="a4"/>
        <w:numPr>
          <w:ilvl w:val="0"/>
          <w:numId w:val="6"/>
        </w:numPr>
        <w:ind w:firstLineChars="0"/>
      </w:pPr>
      <w:r>
        <w:rPr>
          <w:rFonts w:hint="eastAsia"/>
        </w:rPr>
        <w:t>条幅：正笔锋</w:t>
      </w:r>
      <w:r>
        <w:rPr>
          <w:rFonts w:hint="eastAsia"/>
        </w:rPr>
        <w:t xml:space="preserve"> </w:t>
      </w:r>
      <w:r>
        <w:rPr>
          <w:rFonts w:hint="eastAsia"/>
        </w:rPr>
        <w:t>锻人格——</w:t>
      </w:r>
      <w:proofErr w:type="gramStart"/>
      <w:r>
        <w:rPr>
          <w:rFonts w:hint="eastAsia"/>
        </w:rPr>
        <w:t>锋格练字</w:t>
      </w:r>
      <w:proofErr w:type="gramEnd"/>
      <w:r>
        <w:rPr>
          <w:rFonts w:hint="eastAsia"/>
        </w:rPr>
        <w:t>百家分校走进千所校园公益行</w:t>
      </w:r>
    </w:p>
    <w:p w:rsidR="008E0741" w:rsidRDefault="008E0741" w:rsidP="008E0741">
      <w:pPr>
        <w:pStyle w:val="a4"/>
        <w:numPr>
          <w:ilvl w:val="0"/>
          <w:numId w:val="6"/>
        </w:numPr>
        <w:ind w:firstLineChars="0"/>
      </w:pPr>
      <w:proofErr w:type="gramStart"/>
      <w:r>
        <w:rPr>
          <w:rFonts w:hint="eastAsia"/>
        </w:rPr>
        <w:t>锋格练字</w:t>
      </w:r>
      <w:proofErr w:type="gramEnd"/>
      <w:r>
        <w:rPr>
          <w:rFonts w:hint="eastAsia"/>
        </w:rPr>
        <w:t>公益写字垫（</w:t>
      </w:r>
      <w:r>
        <w:rPr>
          <w:rFonts w:hint="eastAsia"/>
        </w:rPr>
        <w:t>A\B</w:t>
      </w:r>
      <w:r>
        <w:rPr>
          <w:rFonts w:hint="eastAsia"/>
        </w:rPr>
        <w:t>）</w:t>
      </w:r>
    </w:p>
    <w:p w:rsidR="008E0741" w:rsidRDefault="008E0741" w:rsidP="008E0741">
      <w:pPr>
        <w:pStyle w:val="a4"/>
        <w:numPr>
          <w:ilvl w:val="0"/>
          <w:numId w:val="6"/>
        </w:numPr>
        <w:ind w:firstLineChars="0"/>
      </w:pPr>
      <w:r>
        <w:rPr>
          <w:rFonts w:hint="eastAsia"/>
        </w:rPr>
        <w:t>奖品：</w:t>
      </w:r>
      <w:proofErr w:type="gramStart"/>
      <w:r>
        <w:rPr>
          <w:rFonts w:hint="eastAsia"/>
        </w:rPr>
        <w:t>锋格练字</w:t>
      </w:r>
      <w:proofErr w:type="gramEnd"/>
      <w:r>
        <w:rPr>
          <w:rFonts w:hint="eastAsia"/>
        </w:rPr>
        <w:t>专用钢笔、课程代金券</w:t>
      </w:r>
    </w:p>
    <w:p w:rsidR="00B855E6" w:rsidRDefault="008E0741" w:rsidP="008E0741">
      <w:pPr>
        <w:pStyle w:val="a4"/>
        <w:numPr>
          <w:ilvl w:val="0"/>
          <w:numId w:val="6"/>
        </w:numPr>
        <w:ind w:firstLineChars="0"/>
      </w:pPr>
      <w:r>
        <w:rPr>
          <w:rFonts w:hint="eastAsia"/>
        </w:rPr>
        <w:t>总部推荐信</w:t>
      </w:r>
    </w:p>
    <w:p w:rsidR="00B855E6" w:rsidRPr="00B855E6" w:rsidRDefault="00B855E6" w:rsidP="00B855E6"/>
    <w:p w:rsidR="00B855E6" w:rsidRDefault="00B855E6" w:rsidP="00B855E6"/>
    <w:p w:rsidR="008E0741" w:rsidRDefault="00B855E6" w:rsidP="00B855E6">
      <w:pPr>
        <w:tabs>
          <w:tab w:val="left" w:pos="5259"/>
        </w:tabs>
        <w:rPr>
          <w:rFonts w:hint="eastAsia"/>
        </w:rPr>
      </w:pPr>
      <w:r>
        <w:tab/>
      </w:r>
      <w:proofErr w:type="gramStart"/>
      <w:r>
        <w:rPr>
          <w:rFonts w:hint="eastAsia"/>
        </w:rPr>
        <w:t>北京锋格练字</w:t>
      </w:r>
      <w:proofErr w:type="gramEnd"/>
      <w:r>
        <w:rPr>
          <w:rFonts w:hint="eastAsia"/>
        </w:rPr>
        <w:t>策划部</w:t>
      </w:r>
    </w:p>
    <w:p w:rsidR="00B855E6" w:rsidRPr="00B855E6" w:rsidRDefault="00B855E6" w:rsidP="00B855E6">
      <w:pPr>
        <w:tabs>
          <w:tab w:val="left" w:pos="5259"/>
        </w:tabs>
      </w:pPr>
      <w:r>
        <w:rPr>
          <w:rFonts w:hint="eastAsia"/>
        </w:rPr>
        <w:t xml:space="preserve">                                              2018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bookmarkStart w:id="0" w:name="_GoBack"/>
      <w:bookmarkEnd w:id="0"/>
    </w:p>
    <w:sectPr w:rsidR="00B855E6" w:rsidRPr="00B855E6" w:rsidSect="00E77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A7" w:rsidRDefault="003245A7" w:rsidP="00D271CC">
      <w:r>
        <w:separator/>
      </w:r>
    </w:p>
  </w:endnote>
  <w:endnote w:type="continuationSeparator" w:id="0">
    <w:p w:rsidR="003245A7" w:rsidRDefault="003245A7" w:rsidP="00D2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A7" w:rsidRDefault="003245A7" w:rsidP="00D271CC">
      <w:r>
        <w:separator/>
      </w:r>
    </w:p>
  </w:footnote>
  <w:footnote w:type="continuationSeparator" w:id="0">
    <w:p w:rsidR="003245A7" w:rsidRDefault="003245A7" w:rsidP="00D27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64F5"/>
    <w:multiLevelType w:val="hybridMultilevel"/>
    <w:tmpl w:val="9FD63E70"/>
    <w:lvl w:ilvl="0" w:tplc="0409000F">
      <w:start w:val="1"/>
      <w:numFmt w:val="decimal"/>
      <w:lvlText w:val="%1."/>
      <w:lvlJc w:val="left"/>
      <w:pPr>
        <w:ind w:left="845" w:hanging="420"/>
      </w:p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">
    <w:nsid w:val="2CC54D5D"/>
    <w:multiLevelType w:val="hybridMultilevel"/>
    <w:tmpl w:val="822C3794"/>
    <w:lvl w:ilvl="0" w:tplc="9BCEA9BE">
      <w:start w:val="1"/>
      <w:numFmt w:val="chineseCountingThousand"/>
      <w:lvlText w:val="%1、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7C5394"/>
    <w:multiLevelType w:val="hybridMultilevel"/>
    <w:tmpl w:val="396AE49E"/>
    <w:lvl w:ilvl="0" w:tplc="776E3F4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5461617"/>
    <w:multiLevelType w:val="hybridMultilevel"/>
    <w:tmpl w:val="9EE89570"/>
    <w:lvl w:ilvl="0" w:tplc="F3E2E9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0F7CC4"/>
    <w:multiLevelType w:val="hybridMultilevel"/>
    <w:tmpl w:val="3506A9E6"/>
    <w:lvl w:ilvl="0" w:tplc="B09271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F85231"/>
    <w:multiLevelType w:val="hybridMultilevel"/>
    <w:tmpl w:val="C35671D0"/>
    <w:lvl w:ilvl="0" w:tplc="1026D47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1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7D"/>
    <w:rsid w:val="00000E2F"/>
    <w:rsid w:val="000377D8"/>
    <w:rsid w:val="00050535"/>
    <w:rsid w:val="000873F6"/>
    <w:rsid w:val="000B137D"/>
    <w:rsid w:val="001318F2"/>
    <w:rsid w:val="0015252C"/>
    <w:rsid w:val="001B30DF"/>
    <w:rsid w:val="001C34FE"/>
    <w:rsid w:val="001F5265"/>
    <w:rsid w:val="00202BDF"/>
    <w:rsid w:val="00227C4E"/>
    <w:rsid w:val="00236EDC"/>
    <w:rsid w:val="002B2E6C"/>
    <w:rsid w:val="002D6548"/>
    <w:rsid w:val="002F1537"/>
    <w:rsid w:val="003245A7"/>
    <w:rsid w:val="003924F6"/>
    <w:rsid w:val="003A6558"/>
    <w:rsid w:val="00485E37"/>
    <w:rsid w:val="004B4EEC"/>
    <w:rsid w:val="004C1BBD"/>
    <w:rsid w:val="00534394"/>
    <w:rsid w:val="005A6CF1"/>
    <w:rsid w:val="005B45CF"/>
    <w:rsid w:val="005B7975"/>
    <w:rsid w:val="005D65CC"/>
    <w:rsid w:val="005E58BA"/>
    <w:rsid w:val="0063307E"/>
    <w:rsid w:val="0063490A"/>
    <w:rsid w:val="0067354F"/>
    <w:rsid w:val="006878C4"/>
    <w:rsid w:val="006D6578"/>
    <w:rsid w:val="00775EB1"/>
    <w:rsid w:val="007E3086"/>
    <w:rsid w:val="00853674"/>
    <w:rsid w:val="00896114"/>
    <w:rsid w:val="008C7E65"/>
    <w:rsid w:val="008E0741"/>
    <w:rsid w:val="008E3600"/>
    <w:rsid w:val="008F47A9"/>
    <w:rsid w:val="00901D02"/>
    <w:rsid w:val="00906873"/>
    <w:rsid w:val="00957D18"/>
    <w:rsid w:val="00990CF7"/>
    <w:rsid w:val="009979BF"/>
    <w:rsid w:val="00997F33"/>
    <w:rsid w:val="009B6C06"/>
    <w:rsid w:val="00A50DA0"/>
    <w:rsid w:val="00AB355C"/>
    <w:rsid w:val="00AF08B1"/>
    <w:rsid w:val="00AF13F0"/>
    <w:rsid w:val="00B5408D"/>
    <w:rsid w:val="00B70C54"/>
    <w:rsid w:val="00B80D13"/>
    <w:rsid w:val="00B855E6"/>
    <w:rsid w:val="00BB1363"/>
    <w:rsid w:val="00BE1EE5"/>
    <w:rsid w:val="00C03019"/>
    <w:rsid w:val="00C051F8"/>
    <w:rsid w:val="00CA013F"/>
    <w:rsid w:val="00D271CC"/>
    <w:rsid w:val="00D80DA1"/>
    <w:rsid w:val="00DD5702"/>
    <w:rsid w:val="00DF2479"/>
    <w:rsid w:val="00E50D4E"/>
    <w:rsid w:val="00E56045"/>
    <w:rsid w:val="00E77A28"/>
    <w:rsid w:val="00E809AE"/>
    <w:rsid w:val="00F157BD"/>
    <w:rsid w:val="00F17FAA"/>
    <w:rsid w:val="00FD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F6"/>
    <w:pPr>
      <w:widowControl w:val="0"/>
      <w:jc w:val="both"/>
    </w:pPr>
    <w:rPr>
      <w:sz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D570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570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D570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85367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F47A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F47A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DD570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570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DD570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6D6578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1318F2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318F2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D2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D271CC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D2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D271CC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853674"/>
    <w:rPr>
      <w:b/>
      <w:bCs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5B45CF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5B45CF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5B45CF"/>
    <w:rPr>
      <w:sz w:val="24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5B45CF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5B45CF"/>
    <w:rPr>
      <w:b/>
      <w:bCs/>
      <w:sz w:val="24"/>
    </w:rPr>
  </w:style>
  <w:style w:type="paragraph" w:styleId="ab">
    <w:name w:val="Salutation"/>
    <w:basedOn w:val="a"/>
    <w:next w:val="a"/>
    <w:link w:val="Char5"/>
    <w:uiPriority w:val="99"/>
    <w:unhideWhenUsed/>
    <w:rsid w:val="00A50DA0"/>
  </w:style>
  <w:style w:type="character" w:customStyle="1" w:styleId="Char5">
    <w:name w:val="称呼 Char"/>
    <w:basedOn w:val="a0"/>
    <w:link w:val="ab"/>
    <w:uiPriority w:val="99"/>
    <w:rsid w:val="00A50DA0"/>
    <w:rPr>
      <w:sz w:val="24"/>
    </w:rPr>
  </w:style>
  <w:style w:type="paragraph" w:styleId="ac">
    <w:name w:val="Closing"/>
    <w:basedOn w:val="a"/>
    <w:link w:val="Char6"/>
    <w:uiPriority w:val="99"/>
    <w:unhideWhenUsed/>
    <w:rsid w:val="00A50DA0"/>
    <w:pPr>
      <w:ind w:leftChars="2100" w:left="100"/>
    </w:pPr>
  </w:style>
  <w:style w:type="character" w:customStyle="1" w:styleId="Char6">
    <w:name w:val="结束语 Char"/>
    <w:basedOn w:val="a0"/>
    <w:link w:val="ac"/>
    <w:uiPriority w:val="99"/>
    <w:rsid w:val="00A50DA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F6"/>
    <w:pPr>
      <w:widowControl w:val="0"/>
      <w:jc w:val="both"/>
    </w:pPr>
    <w:rPr>
      <w:sz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D570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570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D570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85367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F47A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F47A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DD570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570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DD570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6D6578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1318F2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318F2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D2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D271CC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D2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D271CC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rsid w:val="00853674"/>
    <w:rPr>
      <w:b/>
      <w:bCs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5B45CF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5B45CF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5B45CF"/>
    <w:rPr>
      <w:sz w:val="24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5B45CF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5B45CF"/>
    <w:rPr>
      <w:b/>
      <w:bCs/>
      <w:sz w:val="24"/>
    </w:rPr>
  </w:style>
  <w:style w:type="paragraph" w:styleId="ab">
    <w:name w:val="Salutation"/>
    <w:basedOn w:val="a"/>
    <w:next w:val="a"/>
    <w:link w:val="Char5"/>
    <w:uiPriority w:val="99"/>
    <w:unhideWhenUsed/>
    <w:rsid w:val="00A50DA0"/>
  </w:style>
  <w:style w:type="character" w:customStyle="1" w:styleId="Char5">
    <w:name w:val="称呼 Char"/>
    <w:basedOn w:val="a0"/>
    <w:link w:val="ab"/>
    <w:uiPriority w:val="99"/>
    <w:rsid w:val="00A50DA0"/>
    <w:rPr>
      <w:sz w:val="24"/>
    </w:rPr>
  </w:style>
  <w:style w:type="paragraph" w:styleId="ac">
    <w:name w:val="Closing"/>
    <w:basedOn w:val="a"/>
    <w:link w:val="Char6"/>
    <w:uiPriority w:val="99"/>
    <w:unhideWhenUsed/>
    <w:rsid w:val="00A50DA0"/>
    <w:pPr>
      <w:ind w:leftChars="2100" w:left="100"/>
    </w:pPr>
  </w:style>
  <w:style w:type="character" w:customStyle="1" w:styleId="Char6">
    <w:name w:val="结束语 Char"/>
    <w:basedOn w:val="a0"/>
    <w:link w:val="ac"/>
    <w:uiPriority w:val="99"/>
    <w:rsid w:val="00A50DA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5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91A78-7561-4E5A-80FD-A6205BE5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135</Words>
  <Characters>773</Characters>
  <Application>Microsoft Office Word</Application>
  <DocSecurity>0</DocSecurity>
  <Lines>6</Lines>
  <Paragraphs>1</Paragraphs>
  <ScaleCrop>false</ScaleCrop>
  <Company>SXC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SXC</dc:creator>
  <cp:lastModifiedBy>ASUS</cp:lastModifiedBy>
  <cp:revision>9</cp:revision>
  <dcterms:created xsi:type="dcterms:W3CDTF">2018-09-03T13:51:00Z</dcterms:created>
  <dcterms:modified xsi:type="dcterms:W3CDTF">2018-09-06T11:17:00Z</dcterms:modified>
</cp:coreProperties>
</file>